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4C" w:rsidRPr="00613AFD" w:rsidRDefault="00D5124C" w:rsidP="00792BF3">
      <w:pPr>
        <w:pStyle w:val="Heading8"/>
        <w:ind w:left="-360"/>
        <w:jc w:val="center"/>
        <w:rPr>
          <w:rFonts w:ascii="Impact" w:hAnsi="Impact"/>
          <w:bCs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72.25pt;height:53.6pt;z-index:251658240">
            <v:imagedata r:id="rId5" o:title=""/>
            <w10:wrap type="topAndBottom"/>
          </v:shape>
          <o:OLEObject Type="Embed" ProgID="CorelDRAW.Graphic.9" ShapeID="_x0000_s1026" DrawAspect="Content" ObjectID="_1461394427" r:id="rId6"/>
        </w:pict>
      </w:r>
      <w:r w:rsidRPr="00A42ED4">
        <w:rPr>
          <w:rFonts w:ascii="Impact" w:hAnsi="Impact"/>
          <w:sz w:val="52"/>
          <w:szCs w:val="52"/>
        </w:rPr>
        <w:t>_________</w:t>
      </w:r>
      <w:r w:rsidRPr="00020264">
        <w:rPr>
          <w:rFonts w:ascii="Impact" w:hAnsi="Impact"/>
          <w:sz w:val="52"/>
          <w:szCs w:val="52"/>
        </w:rPr>
        <w:t xml:space="preserve"> </w:t>
      </w:r>
      <w:r w:rsidRPr="00613AFD">
        <w:rPr>
          <w:rFonts w:ascii="Impact" w:hAnsi="Impact"/>
          <w:sz w:val="72"/>
          <w:szCs w:val="72"/>
        </w:rPr>
        <w:t>«ТЕРРА»</w:t>
      </w:r>
      <w:r>
        <w:rPr>
          <w:rFonts w:ascii="Impact" w:hAnsi="Impact"/>
          <w:sz w:val="72"/>
          <w:szCs w:val="72"/>
        </w:rPr>
        <w:t>___________</w:t>
      </w:r>
    </w:p>
    <w:p w:rsidR="00D5124C" w:rsidRPr="00613AFD" w:rsidRDefault="00D5124C" w:rsidP="005F6BF1">
      <w:pPr>
        <w:keepNext/>
        <w:spacing w:after="0" w:line="240" w:lineRule="auto"/>
        <w:outlineLvl w:val="0"/>
        <w:rPr>
          <w:rFonts w:ascii="Times New Roman" w:hAnsi="Times New Roman"/>
          <w:b/>
          <w:bCs/>
          <w:i/>
          <w:sz w:val="32"/>
          <w:szCs w:val="32"/>
          <w:lang w:eastAsia="ru-RU"/>
        </w:rPr>
      </w:pPr>
      <w:r w:rsidRPr="00613AFD">
        <w:rPr>
          <w:rFonts w:ascii="Times New Roman" w:hAnsi="Times New Roman"/>
          <w:b/>
          <w:bCs/>
          <w:i/>
          <w:sz w:val="32"/>
          <w:szCs w:val="32"/>
          <w:lang w:eastAsia="ru-RU"/>
        </w:rPr>
        <w:t>Опросный лист для заказа центробежного технологического насоса</w:t>
      </w:r>
    </w:p>
    <w:p w:rsidR="00D5124C" w:rsidRDefault="00D5124C" w:rsidP="004F3D78">
      <w:pPr>
        <w:keepNext/>
        <w:spacing w:after="0" w:line="240" w:lineRule="auto"/>
        <w:ind w:left="-720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</w:p>
    <w:p w:rsidR="00D5124C" w:rsidRDefault="00D5124C" w:rsidP="004F3D78">
      <w:pPr>
        <w:keepNext/>
        <w:spacing w:after="0" w:line="240" w:lineRule="auto"/>
        <w:ind w:hanging="720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4F3D78">
        <w:rPr>
          <w:rFonts w:ascii="Times New Roman" w:hAnsi="Times New Roman"/>
          <w:bCs/>
          <w:sz w:val="28"/>
          <w:szCs w:val="28"/>
          <w:lang w:eastAsia="ru-RU"/>
        </w:rPr>
        <w:t>Наименование завода</w:t>
      </w:r>
      <w:r>
        <w:rPr>
          <w:rFonts w:ascii="Times New Roman" w:hAnsi="Times New Roman"/>
          <w:bCs/>
          <w:sz w:val="32"/>
          <w:szCs w:val="32"/>
          <w:lang w:eastAsia="ru-RU"/>
        </w:rPr>
        <w:t>_______________________________________</w:t>
      </w:r>
    </w:p>
    <w:p w:rsidR="00D5124C" w:rsidRPr="004F3D78" w:rsidRDefault="00D5124C" w:rsidP="004F3D78">
      <w:pPr>
        <w:keepNext/>
        <w:spacing w:after="0" w:line="240" w:lineRule="auto"/>
        <w:ind w:hanging="720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</w:p>
    <w:tbl>
      <w:tblPr>
        <w:tblW w:w="11057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76"/>
        <w:gridCol w:w="4481"/>
      </w:tblGrid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Наименование цеха, участка, технологической линии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Технологическая позиция насоса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4F3D78">
              <w:rPr>
                <w:rFonts w:ascii="Arial" w:hAnsi="Arial"/>
                <w:bCs/>
                <w:sz w:val="18"/>
                <w:szCs w:val="18"/>
              </w:rPr>
              <w:t>Назначение насоса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4F3D78">
              <w:rPr>
                <w:rFonts w:ascii="Arial" w:hAnsi="Arial"/>
                <w:bCs/>
                <w:sz w:val="18"/>
                <w:szCs w:val="18"/>
              </w:rPr>
              <w:t>Конструктивное исполнение (горизонтальный, вертикальный)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/>
                <w:i/>
                <w:sz w:val="18"/>
                <w:szCs w:val="18"/>
              </w:rPr>
            </w:pPr>
            <w:r w:rsidRPr="004F3D78">
              <w:rPr>
                <w:rFonts w:ascii="Arial" w:hAnsi="Arial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b/>
                <w:i/>
                <w:sz w:val="18"/>
                <w:szCs w:val="18"/>
              </w:rPr>
              <w:t>Требуемые рабочие характеристики: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Подача, м</w:t>
            </w:r>
            <w:r w:rsidRPr="004F3D7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4F3D78">
              <w:rPr>
                <w:rFonts w:ascii="Arial" w:hAnsi="Arial"/>
                <w:sz w:val="18"/>
                <w:szCs w:val="18"/>
              </w:rPr>
              <w:t>/ч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Напор,м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Режим работы (непрерывный, периодический)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/>
                <w:i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Материальное исполнение насоса (чугун,нержав.сталь)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/>
                <w:i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Работа с частотным приводом</w:t>
            </w:r>
            <w:r w:rsidRPr="00020264">
              <w:rPr>
                <w:rFonts w:ascii="Arial" w:hAnsi="Arial"/>
                <w:sz w:val="18"/>
                <w:szCs w:val="18"/>
              </w:rPr>
              <w:t xml:space="preserve"> </w:t>
            </w:r>
            <w:r w:rsidRPr="004F3D78">
              <w:rPr>
                <w:rFonts w:ascii="Arial" w:hAnsi="Arial"/>
                <w:sz w:val="18"/>
                <w:szCs w:val="18"/>
              </w:rPr>
              <w:t>(да,нет)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/>
                <w:i/>
                <w:sz w:val="18"/>
                <w:szCs w:val="18"/>
              </w:rPr>
            </w:pPr>
            <w:r w:rsidRPr="004F3D78">
              <w:rPr>
                <w:rFonts w:ascii="Arial" w:hAnsi="Arial"/>
                <w:b/>
                <w:i/>
                <w:sz w:val="18"/>
                <w:szCs w:val="18"/>
              </w:rPr>
              <w:t>Перекачиваемая жидкость  и ее свойства: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Наименование перекачиваемой жидкости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Концентрация сухого вещества, %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 xml:space="preserve">Рабочая температура, </w:t>
            </w:r>
            <w:r w:rsidRPr="004F3D78">
              <w:rPr>
                <w:rFonts w:ascii="Arial" w:hAnsi="Arial"/>
                <w:sz w:val="18"/>
                <w:szCs w:val="18"/>
              </w:rPr>
              <w:sym w:font="Symbol" w:char="F0B0"/>
            </w:r>
            <w:r w:rsidRPr="004F3D78">
              <w:rPr>
                <w:rFonts w:ascii="Arial" w:hAnsi="Arial"/>
                <w:sz w:val="18"/>
                <w:szCs w:val="18"/>
              </w:rPr>
              <w:t>С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Плотность, кг/м</w:t>
            </w:r>
            <w:r w:rsidRPr="004F3D7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Вязкость при рабочей температуре, сПз( для вязких сред)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Давление насыщенных паров при рабочей температуре (если требуется), МПа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рН (для водных растворов), химсостав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4F3D78">
              <w:rPr>
                <w:rFonts w:ascii="Arial" w:hAnsi="Arial"/>
                <w:bCs/>
                <w:iCs/>
                <w:sz w:val="18"/>
                <w:szCs w:val="18"/>
              </w:rPr>
              <w:t>Склонность к кристаллизации, выпадению осадка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Cs/>
                <w:iCs/>
                <w:sz w:val="18"/>
                <w:szCs w:val="18"/>
              </w:rPr>
            </w:pP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b/>
                <w:i/>
                <w:sz w:val="18"/>
                <w:szCs w:val="18"/>
              </w:rPr>
              <w:t>Характеристика твёрдых включений: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Количество взвешенных твердых частиц, г/л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 xml:space="preserve">Размер частиц, мм 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Плотность частиц, кг/м</w:t>
            </w:r>
            <w:r w:rsidRPr="004F3D7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Степень абразивности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rPr>
          <w:trHeight w:val="171"/>
        </w:trPr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pStyle w:val="Heading2"/>
              <w:rPr>
                <w:sz w:val="18"/>
                <w:szCs w:val="18"/>
              </w:rPr>
            </w:pPr>
            <w:r w:rsidRPr="004F3D78">
              <w:rPr>
                <w:sz w:val="18"/>
                <w:szCs w:val="18"/>
              </w:rPr>
              <w:t>Конструктивные особенности, комплектация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Необходимость комплектации частотным преобразователем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Тип уплотнения (сальник, механическое, динамическое)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  <w:tr w:rsidR="00D5124C" w:rsidRPr="004F3D78" w:rsidTr="003F6C9A">
        <w:tc>
          <w:tcPr>
            <w:tcW w:w="6576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  <w:r w:rsidRPr="004F3D78">
              <w:rPr>
                <w:rFonts w:ascii="Arial" w:hAnsi="Arial"/>
                <w:sz w:val="18"/>
                <w:szCs w:val="18"/>
              </w:rPr>
              <w:t>Тип смазки подшипников (жидкая, консистентная )</w:t>
            </w:r>
          </w:p>
        </w:tc>
        <w:tc>
          <w:tcPr>
            <w:tcW w:w="4481" w:type="dxa"/>
          </w:tcPr>
          <w:p w:rsidR="00D5124C" w:rsidRPr="004F3D78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18"/>
                <w:szCs w:val="18"/>
              </w:rPr>
            </w:pPr>
          </w:p>
        </w:tc>
      </w:tr>
    </w:tbl>
    <w:p w:rsidR="00D5124C" w:rsidRPr="00F00F06" w:rsidRDefault="00D5124C" w:rsidP="004F3D78">
      <w:pPr>
        <w:tabs>
          <w:tab w:val="left" w:pos="0"/>
          <w:tab w:val="left" w:pos="3686"/>
          <w:tab w:val="decimal" w:pos="7655"/>
        </w:tabs>
        <w:outlineLvl w:val="0"/>
        <w:rPr>
          <w:rFonts w:ascii="Arial" w:hAnsi="Arial"/>
          <w:b/>
        </w:rPr>
      </w:pPr>
    </w:p>
    <w:p w:rsidR="00D5124C" w:rsidRPr="00F00F06" w:rsidRDefault="00D5124C" w:rsidP="004F3D78">
      <w:pPr>
        <w:tabs>
          <w:tab w:val="left" w:pos="0"/>
          <w:tab w:val="left" w:pos="3686"/>
          <w:tab w:val="decimal" w:pos="7655"/>
        </w:tabs>
        <w:outlineLvl w:val="0"/>
        <w:rPr>
          <w:rFonts w:ascii="Arial" w:hAnsi="Arial"/>
          <w:b/>
        </w:rPr>
      </w:pPr>
    </w:p>
    <w:p w:rsidR="00D5124C" w:rsidRDefault="00D5124C" w:rsidP="004F3D78">
      <w:pPr>
        <w:tabs>
          <w:tab w:val="left" w:pos="0"/>
          <w:tab w:val="left" w:pos="3686"/>
          <w:tab w:val="decimal" w:pos="7655"/>
        </w:tabs>
        <w:outlineLvl w:val="0"/>
        <w:rPr>
          <w:rFonts w:ascii="Arial" w:hAnsi="Arial"/>
          <w:sz w:val="20"/>
          <w:u w:val="single"/>
        </w:rPr>
      </w:pPr>
      <w:r>
        <w:rPr>
          <w:rFonts w:ascii="Arial" w:hAnsi="Arial"/>
          <w:b/>
        </w:rPr>
        <w:t xml:space="preserve">Схема установки </w:t>
      </w:r>
      <w:r>
        <w:rPr>
          <w:rFonts w:ascii="Arial" w:hAnsi="Arial"/>
          <w:bCs/>
        </w:rPr>
        <w:t>(</w:t>
      </w:r>
      <w:r>
        <w:rPr>
          <w:rFonts w:ascii="Arial" w:hAnsi="Arial"/>
          <w:bCs/>
          <w:i/>
          <w:iCs/>
        </w:rPr>
        <w:t>нужное обвести или указать иным способом</w:t>
      </w:r>
      <w:r>
        <w:rPr>
          <w:rFonts w:ascii="Arial" w:hAnsi="Arial"/>
          <w:bCs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276"/>
        <w:gridCol w:w="709"/>
        <w:gridCol w:w="2551"/>
      </w:tblGrid>
      <w:tr w:rsidR="00D5124C" w:rsidTr="003F6C9A">
        <w:trPr>
          <w:cantSplit/>
        </w:trPr>
        <w:tc>
          <w:tcPr>
            <w:tcW w:w="6521" w:type="dxa"/>
            <w:vMerge w:val="restart"/>
            <w:vAlign w:val="center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  <w:r w:rsidRPr="00933ED9">
              <w:rPr>
                <w:rFonts w:ascii="Arial" w:hAnsi="Arial"/>
                <w:sz w:val="20"/>
              </w:rPr>
              <w:pict>
                <v:shape id="_x0000_i1027" type="#_x0000_t75" style="width:315pt;height:112.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tab/>
            </w:r>
          </w:p>
        </w:tc>
        <w:tc>
          <w:tcPr>
            <w:tcW w:w="1985" w:type="dxa"/>
            <w:gridSpan w:val="2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</w:t>
            </w:r>
            <w:r>
              <w:rPr>
                <w:rFonts w:ascii="Arial" w:hAnsi="Arial"/>
                <w:b/>
                <w:vertAlign w:val="subscript"/>
              </w:rPr>
              <w:t xml:space="preserve">1, </w:t>
            </w:r>
            <w:r>
              <w:rPr>
                <w:rFonts w:ascii="Arial" w:hAnsi="Arial"/>
                <w:b/>
              </w:rPr>
              <w:t>м</w:t>
            </w:r>
          </w:p>
        </w:tc>
        <w:tc>
          <w:tcPr>
            <w:tcW w:w="2551" w:type="dxa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</w:tr>
      <w:tr w:rsidR="00D5124C" w:rsidTr="003F6C9A">
        <w:trPr>
          <w:cantSplit/>
        </w:trPr>
        <w:tc>
          <w:tcPr>
            <w:tcW w:w="6521" w:type="dxa"/>
            <w:vMerge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</w:t>
            </w:r>
            <w:r>
              <w:rPr>
                <w:rFonts w:ascii="Arial" w:hAnsi="Arial"/>
                <w:b/>
                <w:vertAlign w:val="subscript"/>
              </w:rPr>
              <w:t>2</w:t>
            </w:r>
            <w:r>
              <w:rPr>
                <w:rFonts w:ascii="Arial" w:hAnsi="Arial"/>
                <w:b/>
                <w:vertAlign w:val="subscript"/>
                <w:lang w:val="en-US"/>
              </w:rPr>
              <w:t xml:space="preserve">, </w:t>
            </w:r>
            <w:r>
              <w:rPr>
                <w:rFonts w:ascii="Arial" w:hAnsi="Arial"/>
                <w:b/>
              </w:rPr>
              <w:t>мах, м</w:t>
            </w:r>
          </w:p>
        </w:tc>
        <w:tc>
          <w:tcPr>
            <w:tcW w:w="2551" w:type="dxa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</w:tr>
      <w:tr w:rsidR="00D5124C" w:rsidTr="003F6C9A">
        <w:trPr>
          <w:cantSplit/>
        </w:trPr>
        <w:tc>
          <w:tcPr>
            <w:tcW w:w="6521" w:type="dxa"/>
            <w:vMerge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D5124C" w:rsidRPr="00D653E1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</w:t>
            </w:r>
            <w:r>
              <w:rPr>
                <w:rFonts w:ascii="Arial" w:hAnsi="Arial"/>
                <w:b/>
                <w:vertAlign w:val="subscript"/>
              </w:rPr>
              <w:t>2</w:t>
            </w:r>
            <w:r>
              <w:rPr>
                <w:rFonts w:ascii="Arial" w:hAnsi="Arial"/>
                <w:b/>
                <w:vertAlign w:val="subscript"/>
                <w:lang w:val="en-US"/>
              </w:rPr>
              <w:t xml:space="preserve">, </w:t>
            </w:r>
            <w:r>
              <w:rPr>
                <w:rFonts w:ascii="Arial" w:hAnsi="Arial"/>
                <w:b/>
                <w:lang w:val="en-US"/>
              </w:rPr>
              <w:t xml:space="preserve">min, </w:t>
            </w:r>
            <w:r>
              <w:rPr>
                <w:rFonts w:ascii="Arial" w:hAnsi="Arial"/>
                <w:b/>
              </w:rPr>
              <w:t>м</w:t>
            </w:r>
          </w:p>
        </w:tc>
        <w:tc>
          <w:tcPr>
            <w:tcW w:w="2551" w:type="dxa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</w:tr>
      <w:tr w:rsidR="00D5124C" w:rsidTr="003F6C9A">
        <w:trPr>
          <w:cantSplit/>
          <w:trHeight w:val="261"/>
        </w:trPr>
        <w:tc>
          <w:tcPr>
            <w:tcW w:w="6521" w:type="dxa"/>
            <w:vMerge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5124C" w:rsidRDefault="00D5124C" w:rsidP="003F6C9A">
            <w:pPr>
              <w:pStyle w:val="Heading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>
              <w:t>Контактные данные</w:t>
            </w:r>
          </w:p>
        </w:tc>
      </w:tr>
      <w:tr w:rsidR="00D5124C" w:rsidTr="003F6C9A">
        <w:trPr>
          <w:cantSplit/>
          <w:trHeight w:val="562"/>
        </w:trPr>
        <w:tc>
          <w:tcPr>
            <w:tcW w:w="6521" w:type="dxa"/>
            <w:vMerge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5124C" w:rsidRDefault="00D5124C" w:rsidP="003F6C9A">
            <w:pPr>
              <w:pStyle w:val="Heading4"/>
              <w:jc w:val="left"/>
              <w:rPr>
                <w:b w:val="0"/>
                <w:bCs/>
                <w:i/>
                <w:iCs/>
                <w:sz w:val="18"/>
              </w:rPr>
            </w:pPr>
            <w:r>
              <w:rPr>
                <w:b w:val="0"/>
                <w:bCs/>
                <w:i/>
                <w:iCs/>
                <w:sz w:val="18"/>
              </w:rPr>
              <w:t>ФИО</w:t>
            </w:r>
          </w:p>
        </w:tc>
        <w:tc>
          <w:tcPr>
            <w:tcW w:w="3260" w:type="dxa"/>
            <w:gridSpan w:val="2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</w:tr>
      <w:tr w:rsidR="00D5124C" w:rsidTr="003F6C9A">
        <w:trPr>
          <w:cantSplit/>
          <w:trHeight w:val="280"/>
        </w:trPr>
        <w:tc>
          <w:tcPr>
            <w:tcW w:w="6521" w:type="dxa"/>
            <w:vMerge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Cs/>
                <w:i/>
                <w:iCs/>
                <w:sz w:val="18"/>
              </w:rPr>
            </w:pPr>
            <w:r>
              <w:rPr>
                <w:rFonts w:ascii="Arial" w:hAnsi="Arial"/>
                <w:bCs/>
                <w:i/>
                <w:iCs/>
                <w:sz w:val="18"/>
              </w:rPr>
              <w:t>Дата</w:t>
            </w:r>
          </w:p>
        </w:tc>
        <w:tc>
          <w:tcPr>
            <w:tcW w:w="3260" w:type="dxa"/>
            <w:gridSpan w:val="2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</w:tr>
      <w:tr w:rsidR="00D5124C" w:rsidTr="003F6C9A">
        <w:trPr>
          <w:cantSplit/>
          <w:trHeight w:val="330"/>
        </w:trPr>
        <w:tc>
          <w:tcPr>
            <w:tcW w:w="6521" w:type="dxa"/>
            <w:vMerge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rFonts w:ascii="Arial" w:hAnsi="Arial"/>
                <w:bCs/>
                <w:i/>
                <w:iCs/>
                <w:sz w:val="18"/>
              </w:rPr>
            </w:pPr>
            <w:r>
              <w:rPr>
                <w:rFonts w:ascii="Arial" w:hAnsi="Arial"/>
                <w:bCs/>
                <w:i/>
                <w:iCs/>
                <w:sz w:val="18"/>
              </w:rPr>
              <w:t>Должность</w:t>
            </w:r>
          </w:p>
        </w:tc>
        <w:tc>
          <w:tcPr>
            <w:tcW w:w="3260" w:type="dxa"/>
            <w:gridSpan w:val="2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</w:tr>
      <w:tr w:rsidR="00D5124C" w:rsidTr="003F6C9A">
        <w:trPr>
          <w:cantSplit/>
          <w:trHeight w:val="371"/>
        </w:trPr>
        <w:tc>
          <w:tcPr>
            <w:tcW w:w="6521" w:type="dxa"/>
            <w:vMerge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5124C" w:rsidRDefault="00D5124C" w:rsidP="003F6C9A">
            <w:pPr>
              <w:pStyle w:val="Heading1"/>
              <w:rPr>
                <w:b w:val="0"/>
                <w:bCs/>
                <w:i/>
                <w:iCs/>
                <w:sz w:val="18"/>
              </w:rPr>
            </w:pPr>
            <w:r>
              <w:rPr>
                <w:b w:val="0"/>
                <w:bCs/>
                <w:i/>
                <w:iCs/>
                <w:sz w:val="18"/>
              </w:rPr>
              <w:t>Телефон</w:t>
            </w:r>
          </w:p>
        </w:tc>
        <w:tc>
          <w:tcPr>
            <w:tcW w:w="3260" w:type="dxa"/>
            <w:gridSpan w:val="2"/>
          </w:tcPr>
          <w:p w:rsidR="00D5124C" w:rsidRDefault="00D5124C" w:rsidP="003F6C9A">
            <w:pPr>
              <w:tabs>
                <w:tab w:val="left" w:pos="0"/>
                <w:tab w:val="left" w:pos="3686"/>
                <w:tab w:val="decimal" w:pos="7655"/>
              </w:tabs>
              <w:rPr>
                <w:sz w:val="20"/>
              </w:rPr>
            </w:pPr>
          </w:p>
        </w:tc>
      </w:tr>
    </w:tbl>
    <w:p w:rsidR="00D5124C" w:rsidRPr="004F3D78" w:rsidRDefault="00D5124C" w:rsidP="005F6BF1">
      <w:pPr>
        <w:keepNext/>
        <w:spacing w:after="0" w:line="240" w:lineRule="auto"/>
        <w:outlineLvl w:val="0"/>
        <w:rPr>
          <w:rFonts w:ascii="Times New Roman" w:hAnsi="Times New Roman"/>
          <w:bCs/>
          <w:sz w:val="32"/>
          <w:szCs w:val="32"/>
          <w:lang w:val="en-US" w:eastAsia="ru-RU"/>
        </w:rPr>
      </w:pPr>
    </w:p>
    <w:p w:rsidR="00D5124C" w:rsidRPr="004F3D78" w:rsidRDefault="00D5124C" w:rsidP="005F6BF1">
      <w:pPr>
        <w:keepNext/>
        <w:spacing w:after="0" w:line="240" w:lineRule="auto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</w:p>
    <w:p w:rsidR="00D5124C" w:rsidRPr="004F3D78" w:rsidRDefault="00D5124C" w:rsidP="004F3D78">
      <w:pPr>
        <w:pStyle w:val="Heading9"/>
        <w:rPr>
          <w:sz w:val="24"/>
          <w:szCs w:val="24"/>
        </w:rPr>
      </w:pPr>
      <w:r w:rsidRPr="004F3D78">
        <w:rPr>
          <w:sz w:val="24"/>
          <w:szCs w:val="24"/>
        </w:rPr>
        <w:t>Производитель: ЧПКП «ТЕРРА»</w:t>
      </w:r>
    </w:p>
    <w:p w:rsidR="00D5124C" w:rsidRPr="00150FB2" w:rsidRDefault="00D5124C" w:rsidP="004F3D78">
      <w:pPr>
        <w:jc w:val="center"/>
        <w:rPr>
          <w:b/>
          <w:sz w:val="24"/>
          <w:szCs w:val="24"/>
          <w:u w:val="single"/>
        </w:rPr>
      </w:pPr>
      <w:r w:rsidRPr="00150FB2">
        <w:rPr>
          <w:b/>
          <w:sz w:val="24"/>
          <w:szCs w:val="24"/>
        </w:rPr>
        <w:t>40003</w:t>
      </w:r>
      <w:r>
        <w:rPr>
          <w:b/>
          <w:sz w:val="24"/>
          <w:szCs w:val="24"/>
        </w:rPr>
        <w:t>,</w:t>
      </w:r>
      <w:r w:rsidRPr="00F00F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50FB2">
        <w:rPr>
          <w:b/>
          <w:sz w:val="24"/>
          <w:szCs w:val="24"/>
        </w:rPr>
        <w:t xml:space="preserve">Украина, г. Сумы, </w:t>
      </w:r>
      <w:r>
        <w:rPr>
          <w:b/>
          <w:sz w:val="24"/>
          <w:szCs w:val="24"/>
        </w:rPr>
        <w:t xml:space="preserve">ул. Воеводина 27,     </w:t>
      </w:r>
      <w:r w:rsidRPr="00150FB2">
        <w:rPr>
          <w:b/>
          <w:sz w:val="24"/>
          <w:szCs w:val="24"/>
          <w:u w:val="single"/>
        </w:rPr>
        <w:t>а/я   711</w:t>
      </w:r>
    </w:p>
    <w:p w:rsidR="00D5124C" w:rsidRPr="00150FB2" w:rsidRDefault="00D5124C" w:rsidP="004F3D78">
      <w:pPr>
        <w:jc w:val="center"/>
        <w:rPr>
          <w:b/>
        </w:rPr>
      </w:pPr>
      <w:r>
        <w:rPr>
          <w:b/>
        </w:rPr>
        <w:t xml:space="preserve">тел/факс+10 38 (0542) 64-04-34, </w:t>
      </w:r>
      <w:r w:rsidRPr="00150FB2">
        <w:rPr>
          <w:b/>
        </w:rPr>
        <w:t xml:space="preserve"> 64-04-32</w:t>
      </w:r>
    </w:p>
    <w:p w:rsidR="00D5124C" w:rsidRPr="00150FB2" w:rsidRDefault="00D5124C" w:rsidP="004F3D78">
      <w:pPr>
        <w:pStyle w:val="Heading9"/>
        <w:rPr>
          <w:sz w:val="18"/>
          <w:lang w:val="de-DE"/>
        </w:rPr>
      </w:pPr>
      <w:r w:rsidRPr="00150FB2">
        <w:rPr>
          <w:sz w:val="18"/>
          <w:lang w:val="de-DE"/>
        </w:rPr>
        <w:t xml:space="preserve">E-MAIL: </w:t>
      </w:r>
      <w:hyperlink r:id="rId8" w:history="1">
        <w:r w:rsidRPr="00150FB2">
          <w:rPr>
            <w:rStyle w:val="Hyperlink"/>
            <w:sz w:val="18"/>
            <w:lang w:val="de-DE"/>
          </w:rPr>
          <w:t>TERRANASOS2007@YANDEX.RU</w:t>
        </w:r>
      </w:hyperlink>
    </w:p>
    <w:p w:rsidR="00D5124C" w:rsidRPr="004F3D78" w:rsidRDefault="00D5124C" w:rsidP="004F3D78">
      <w:pPr>
        <w:jc w:val="center"/>
        <w:rPr>
          <w:i/>
          <w:sz w:val="24"/>
          <w:szCs w:val="24"/>
        </w:rPr>
      </w:pPr>
      <w:r w:rsidRPr="004F3D78">
        <w:rPr>
          <w:sz w:val="24"/>
          <w:szCs w:val="24"/>
        </w:rPr>
        <w:t>Представительство: ООО «ТЕРРАНО»</w:t>
      </w:r>
    </w:p>
    <w:p w:rsidR="00D5124C" w:rsidRPr="004473AC" w:rsidRDefault="00D5124C" w:rsidP="004F3D78">
      <w:pPr>
        <w:jc w:val="center"/>
        <w:rPr>
          <w:b/>
          <w:sz w:val="24"/>
          <w:szCs w:val="24"/>
        </w:rPr>
      </w:pPr>
      <w:r w:rsidRPr="004473AC">
        <w:rPr>
          <w:b/>
          <w:sz w:val="24"/>
          <w:szCs w:val="24"/>
        </w:rPr>
        <w:t xml:space="preserve">РФ,  </w:t>
      </w:r>
      <w:smartTag w:uri="urn:schemas-microsoft-com:office:smarttags" w:element="metricconverter">
        <w:smartTagPr>
          <w:attr w:name="ProductID" w:val="305004, г"/>
        </w:smartTagPr>
        <w:r w:rsidRPr="004473AC">
          <w:rPr>
            <w:b/>
            <w:sz w:val="24"/>
            <w:szCs w:val="24"/>
          </w:rPr>
          <w:t>305004, г</w:t>
        </w:r>
      </w:smartTag>
      <w:r w:rsidRPr="004473AC">
        <w:rPr>
          <w:b/>
          <w:sz w:val="24"/>
          <w:szCs w:val="24"/>
        </w:rPr>
        <w:t>. Курск ул. Л.Толстого 14Б,</w:t>
      </w:r>
    </w:p>
    <w:p w:rsidR="00D5124C" w:rsidRPr="004473AC" w:rsidRDefault="00D5124C" w:rsidP="004F3D78">
      <w:pPr>
        <w:jc w:val="center"/>
        <w:rPr>
          <w:b/>
          <w:sz w:val="24"/>
          <w:szCs w:val="24"/>
        </w:rPr>
      </w:pPr>
      <w:r w:rsidRPr="004473AC">
        <w:rPr>
          <w:b/>
          <w:sz w:val="24"/>
          <w:szCs w:val="24"/>
        </w:rPr>
        <w:t xml:space="preserve"> тел.: </w:t>
      </w:r>
      <w:r>
        <w:rPr>
          <w:b/>
          <w:sz w:val="24"/>
          <w:szCs w:val="24"/>
        </w:rPr>
        <w:t>(4712) 586-722</w:t>
      </w:r>
    </w:p>
    <w:p w:rsidR="00D5124C" w:rsidRDefault="00D5124C" w:rsidP="005F6BF1">
      <w:pPr>
        <w:keepNext/>
        <w:spacing w:after="0" w:line="240" w:lineRule="auto"/>
        <w:outlineLvl w:val="0"/>
        <w:rPr>
          <w:rFonts w:ascii="Times New Roman" w:hAnsi="Times New Roman"/>
          <w:bCs/>
          <w:sz w:val="32"/>
          <w:szCs w:val="32"/>
          <w:lang w:val="en-US" w:eastAsia="ru-RU"/>
        </w:rPr>
      </w:pPr>
    </w:p>
    <w:p w:rsidR="00D5124C" w:rsidRDefault="00D5124C" w:rsidP="005F6BF1">
      <w:pPr>
        <w:keepNext/>
        <w:spacing w:after="0" w:line="240" w:lineRule="auto"/>
        <w:outlineLvl w:val="0"/>
        <w:rPr>
          <w:rFonts w:ascii="Times New Roman" w:hAnsi="Times New Roman"/>
          <w:bCs/>
          <w:sz w:val="32"/>
          <w:szCs w:val="32"/>
          <w:lang w:val="en-US" w:eastAsia="ru-RU"/>
        </w:rPr>
      </w:pPr>
    </w:p>
    <w:p w:rsidR="00D5124C" w:rsidRDefault="00D5124C" w:rsidP="005F6BF1">
      <w:pPr>
        <w:keepNext/>
        <w:spacing w:after="0" w:line="240" w:lineRule="auto"/>
        <w:outlineLvl w:val="0"/>
        <w:rPr>
          <w:rFonts w:ascii="Times New Roman" w:hAnsi="Times New Roman"/>
          <w:bCs/>
          <w:sz w:val="32"/>
          <w:szCs w:val="32"/>
          <w:lang w:val="en-US" w:eastAsia="ru-RU"/>
        </w:rPr>
      </w:pPr>
    </w:p>
    <w:p w:rsidR="00D5124C" w:rsidRPr="004F3D78" w:rsidRDefault="00D5124C" w:rsidP="005F6BF1">
      <w:pPr>
        <w:keepNext/>
        <w:spacing w:after="0" w:line="240" w:lineRule="auto"/>
        <w:outlineLvl w:val="0"/>
        <w:rPr>
          <w:rFonts w:ascii="Times New Roman" w:hAnsi="Times New Roman"/>
          <w:bCs/>
          <w:sz w:val="32"/>
          <w:szCs w:val="32"/>
          <w:lang w:val="en-US" w:eastAsia="ru-RU"/>
        </w:rPr>
      </w:pPr>
    </w:p>
    <w:p w:rsidR="00D5124C" w:rsidRPr="005F6BF1" w:rsidRDefault="00D5124C" w:rsidP="005F6BF1">
      <w:pPr>
        <w:keepNext/>
        <w:spacing w:after="0" w:line="240" w:lineRule="auto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D5124C" w:rsidRPr="005F6BF1" w:rsidRDefault="00D5124C" w:rsidP="005F6BF1">
      <w:pPr>
        <w:rPr>
          <w:sz w:val="32"/>
          <w:szCs w:val="32"/>
        </w:rPr>
      </w:pPr>
    </w:p>
    <w:sectPr w:rsidR="00D5124C" w:rsidRPr="005F6BF1" w:rsidSect="004F3D7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C41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CE8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F2C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9E2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D636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ACA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144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DCF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5C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4EC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BF1"/>
    <w:rsid w:val="00020264"/>
    <w:rsid w:val="00046E1D"/>
    <w:rsid w:val="00047C00"/>
    <w:rsid w:val="0009333B"/>
    <w:rsid w:val="0014682D"/>
    <w:rsid w:val="00150FB2"/>
    <w:rsid w:val="003128A9"/>
    <w:rsid w:val="003276C1"/>
    <w:rsid w:val="00372ABE"/>
    <w:rsid w:val="003F6C9A"/>
    <w:rsid w:val="00444ABB"/>
    <w:rsid w:val="004473AC"/>
    <w:rsid w:val="00461A55"/>
    <w:rsid w:val="00490F5D"/>
    <w:rsid w:val="004F3D78"/>
    <w:rsid w:val="00506FF9"/>
    <w:rsid w:val="005C6538"/>
    <w:rsid w:val="005F6BF1"/>
    <w:rsid w:val="00613AFD"/>
    <w:rsid w:val="006A2AE7"/>
    <w:rsid w:val="00792BF3"/>
    <w:rsid w:val="007A3BDC"/>
    <w:rsid w:val="00803657"/>
    <w:rsid w:val="00890023"/>
    <w:rsid w:val="008A561B"/>
    <w:rsid w:val="00910A46"/>
    <w:rsid w:val="00933ED9"/>
    <w:rsid w:val="009B2F0B"/>
    <w:rsid w:val="00A3453E"/>
    <w:rsid w:val="00A42ED4"/>
    <w:rsid w:val="00AC5E75"/>
    <w:rsid w:val="00B36B5E"/>
    <w:rsid w:val="00C325C3"/>
    <w:rsid w:val="00CD65F4"/>
    <w:rsid w:val="00CE2C8D"/>
    <w:rsid w:val="00CF5636"/>
    <w:rsid w:val="00D5124C"/>
    <w:rsid w:val="00D653E1"/>
    <w:rsid w:val="00DA0F8B"/>
    <w:rsid w:val="00DE41A5"/>
    <w:rsid w:val="00E00F71"/>
    <w:rsid w:val="00E033BE"/>
    <w:rsid w:val="00E50FC4"/>
    <w:rsid w:val="00E55AC3"/>
    <w:rsid w:val="00F00F06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E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F3D78"/>
    <w:pPr>
      <w:keepNext/>
      <w:tabs>
        <w:tab w:val="left" w:pos="0"/>
        <w:tab w:val="left" w:pos="3686"/>
        <w:tab w:val="decimal" w:pos="7655"/>
      </w:tabs>
      <w:spacing w:after="0" w:line="240" w:lineRule="auto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F3D78"/>
    <w:pPr>
      <w:keepNext/>
      <w:tabs>
        <w:tab w:val="left" w:pos="0"/>
        <w:tab w:val="left" w:pos="3686"/>
        <w:tab w:val="decimal" w:pos="7655"/>
      </w:tabs>
      <w:spacing w:after="0" w:line="240" w:lineRule="auto"/>
      <w:outlineLvl w:val="1"/>
    </w:pPr>
    <w:rPr>
      <w:rFonts w:ascii="Arial" w:hAnsi="Arial"/>
      <w:b/>
      <w:bCs/>
      <w:i/>
      <w:iCs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F3D78"/>
    <w:pPr>
      <w:keepNext/>
      <w:tabs>
        <w:tab w:val="left" w:pos="0"/>
        <w:tab w:val="left" w:pos="3686"/>
        <w:tab w:val="decimal" w:pos="7655"/>
      </w:tabs>
      <w:spacing w:after="0" w:line="240" w:lineRule="auto"/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F3D78"/>
    <w:pPr>
      <w:keepNext/>
      <w:tabs>
        <w:tab w:val="left" w:pos="0"/>
        <w:tab w:val="left" w:pos="3686"/>
        <w:tab w:val="decimal" w:pos="7655"/>
      </w:tabs>
      <w:spacing w:after="0" w:line="240" w:lineRule="auto"/>
      <w:jc w:val="center"/>
      <w:outlineLvl w:val="4"/>
    </w:pPr>
    <w:rPr>
      <w:rFonts w:ascii="Times New Roman" w:hAnsi="Times New Roman"/>
      <w:i/>
      <w:iCs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0202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F3D7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8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68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682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682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72ABE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4682D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5F6BF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NASOS200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261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Tehnic</dc:creator>
  <cp:keywords/>
  <dc:description/>
  <cp:lastModifiedBy>New</cp:lastModifiedBy>
  <cp:revision>8</cp:revision>
  <cp:lastPrinted>2014-04-04T09:09:00Z</cp:lastPrinted>
  <dcterms:created xsi:type="dcterms:W3CDTF">2014-03-19T09:14:00Z</dcterms:created>
  <dcterms:modified xsi:type="dcterms:W3CDTF">2014-05-12T07:07:00Z</dcterms:modified>
</cp:coreProperties>
</file>